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D8" w:rsidRPr="00A86163" w:rsidRDefault="000F25D8" w:rsidP="000F25D8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00"/>
      </w:tblGrid>
      <w:tr w:rsidR="006B4732" w:rsidTr="00ED0AB6">
        <w:tc>
          <w:tcPr>
            <w:tcW w:w="235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B4732" w:rsidRPr="009D3256" w:rsidRDefault="006B4732">
            <w:pPr>
              <w:rPr>
                <w:b/>
              </w:rPr>
            </w:pPr>
            <w:r w:rsidRPr="009D3256">
              <w:rPr>
                <w:b/>
              </w:rPr>
              <w:t>DDIR/DSR Number:</w:t>
            </w:r>
          </w:p>
        </w:tc>
        <w:tc>
          <w:tcPr>
            <w:tcW w:w="7200" w:type="dxa"/>
          </w:tcPr>
          <w:p w:rsidR="006B4732" w:rsidRPr="000F25D8" w:rsidRDefault="006B4732"/>
        </w:tc>
      </w:tr>
      <w:tr w:rsidR="006B4732" w:rsidTr="00ED0AB6"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B4732" w:rsidRPr="009D3256" w:rsidRDefault="006B4732">
            <w:pPr>
              <w:rPr>
                <w:b/>
              </w:rPr>
            </w:pPr>
            <w:r w:rsidRPr="009D3256">
              <w:rPr>
                <w:b/>
              </w:rPr>
              <w:t>Disaster Number:</w:t>
            </w:r>
          </w:p>
        </w:tc>
        <w:tc>
          <w:tcPr>
            <w:tcW w:w="7200" w:type="dxa"/>
          </w:tcPr>
          <w:p w:rsidR="006B4732" w:rsidRPr="000F25D8" w:rsidRDefault="006B4732"/>
        </w:tc>
      </w:tr>
      <w:tr w:rsidR="006B4732" w:rsidTr="00ED0AB6"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B4732" w:rsidRPr="009D3256" w:rsidRDefault="006B4732" w:rsidP="00EF1D90">
            <w:pPr>
              <w:rPr>
                <w:b/>
              </w:rPr>
            </w:pPr>
            <w:r w:rsidRPr="009D3256">
              <w:rPr>
                <w:b/>
              </w:rPr>
              <w:t xml:space="preserve">Route </w:t>
            </w:r>
            <w:r w:rsidR="00EF1D90" w:rsidRPr="009D3256">
              <w:rPr>
                <w:b/>
              </w:rPr>
              <w:t xml:space="preserve">Name, </w:t>
            </w:r>
            <w:r w:rsidRPr="009D3256">
              <w:rPr>
                <w:b/>
              </w:rPr>
              <w:t xml:space="preserve">Number and </w:t>
            </w:r>
            <w:r w:rsidR="00EF1D90" w:rsidRPr="009D3256">
              <w:rPr>
                <w:b/>
              </w:rPr>
              <w:t>Mile Post</w:t>
            </w:r>
            <w:r w:rsidR="00853655" w:rsidRPr="009D3256">
              <w:rPr>
                <w:b/>
              </w:rPr>
              <w:t>(s)</w:t>
            </w:r>
            <w:r w:rsidRPr="009D3256">
              <w:rPr>
                <w:b/>
              </w:rPr>
              <w:t>:</w:t>
            </w:r>
          </w:p>
        </w:tc>
        <w:tc>
          <w:tcPr>
            <w:tcW w:w="7200" w:type="dxa"/>
          </w:tcPr>
          <w:p w:rsidR="006B4732" w:rsidRPr="000F25D8" w:rsidRDefault="006B4732"/>
        </w:tc>
      </w:tr>
      <w:tr w:rsidR="00853655" w:rsidTr="00ED0AB6"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853655" w:rsidRPr="009D3256" w:rsidRDefault="00A03091" w:rsidP="00EF1D90">
            <w:pPr>
              <w:rPr>
                <w:b/>
              </w:rPr>
            </w:pPr>
            <w:r w:rsidRPr="009D3256">
              <w:rPr>
                <w:b/>
              </w:rPr>
              <w:t>Functional Classification</w:t>
            </w:r>
          </w:p>
        </w:tc>
        <w:tc>
          <w:tcPr>
            <w:tcW w:w="7200" w:type="dxa"/>
          </w:tcPr>
          <w:p w:rsidR="00853655" w:rsidRPr="000F25D8" w:rsidRDefault="00853655"/>
        </w:tc>
      </w:tr>
      <w:tr w:rsidR="006B4732" w:rsidTr="00ED0AB6"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B4732" w:rsidRPr="009D3256" w:rsidRDefault="006B4732">
            <w:pPr>
              <w:rPr>
                <w:b/>
              </w:rPr>
            </w:pPr>
            <w:r w:rsidRPr="009D3256">
              <w:rPr>
                <w:b/>
              </w:rPr>
              <w:t>NTTFI or NFLTFI Number:</w:t>
            </w:r>
          </w:p>
        </w:tc>
        <w:tc>
          <w:tcPr>
            <w:tcW w:w="7200" w:type="dxa"/>
          </w:tcPr>
          <w:p w:rsidR="006B4732" w:rsidRPr="00E80533" w:rsidRDefault="00A86163">
            <w:pPr>
              <w:rPr>
                <w:b/>
              </w:rPr>
            </w:pPr>
            <w:r w:rsidRPr="00E80533">
              <w:rPr>
                <w:b/>
              </w:rPr>
              <w:t>Instructions:</w:t>
            </w:r>
          </w:p>
          <w:p w:rsidR="00A86163" w:rsidRPr="000F25D8" w:rsidRDefault="00A86163">
            <w:r>
              <w:t>Federal Land Management Agencies need to identify if the facility is on the NTTP or NFLTF Inventory.</w:t>
            </w:r>
          </w:p>
        </w:tc>
      </w:tr>
      <w:tr w:rsidR="00E94434" w:rsidTr="00ED0AB6"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E94434" w:rsidRPr="009D3256" w:rsidRDefault="00E94434">
            <w:pPr>
              <w:rPr>
                <w:b/>
              </w:rPr>
            </w:pPr>
            <w:r w:rsidRPr="009D3256">
              <w:rPr>
                <w:b/>
              </w:rPr>
              <w:t>Latitude/Longitude (beginning and end)</w:t>
            </w:r>
          </w:p>
        </w:tc>
        <w:tc>
          <w:tcPr>
            <w:tcW w:w="7200" w:type="dxa"/>
          </w:tcPr>
          <w:p w:rsidR="00E94434" w:rsidRPr="000F25D8" w:rsidRDefault="00E94434"/>
        </w:tc>
      </w:tr>
      <w:tr w:rsidR="006B4732" w:rsidTr="00ED0AB6"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B4732" w:rsidRPr="009D3256" w:rsidRDefault="00EF1D90" w:rsidP="00EF1D90">
            <w:pPr>
              <w:rPr>
                <w:b/>
              </w:rPr>
            </w:pPr>
            <w:r w:rsidRPr="009D3256">
              <w:rPr>
                <w:b/>
              </w:rPr>
              <w:t>Description of Repair or Reconstruction Alternative</w:t>
            </w:r>
          </w:p>
        </w:tc>
        <w:tc>
          <w:tcPr>
            <w:tcW w:w="7200" w:type="dxa"/>
          </w:tcPr>
          <w:p w:rsidR="00F43E53" w:rsidRPr="00E80533" w:rsidRDefault="00F43E53" w:rsidP="00F43E53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 xml:space="preserve">Instructions: </w:t>
            </w:r>
          </w:p>
          <w:p w:rsidR="00C92E7C" w:rsidRDefault="00C92E7C" w:rsidP="00F43E53">
            <w:pPr>
              <w:rPr>
                <w:i/>
              </w:rPr>
            </w:pPr>
            <w:r>
              <w:rPr>
                <w:i/>
              </w:rPr>
              <w:t xml:space="preserve">a) </w:t>
            </w:r>
            <w:r w:rsidR="00EF1D90" w:rsidRPr="000F25D8">
              <w:rPr>
                <w:i/>
              </w:rPr>
              <w:t>For isolated damage repair in-kind or repair to "as-built" condition. For extensive damage reconstruct to current</w:t>
            </w:r>
            <w:r w:rsidR="00853655" w:rsidRPr="000F25D8">
              <w:rPr>
                <w:i/>
              </w:rPr>
              <w:t xml:space="preserve"> standards for the type and volume of traffic the facility will receive over its design life. </w:t>
            </w:r>
          </w:p>
          <w:p w:rsidR="006B4732" w:rsidRPr="000F25D8" w:rsidRDefault="00C92E7C" w:rsidP="00F43E53">
            <w:pPr>
              <w:rPr>
                <w:i/>
              </w:rPr>
            </w:pPr>
            <w:r>
              <w:rPr>
                <w:i/>
              </w:rPr>
              <w:t xml:space="preserve">b) </w:t>
            </w:r>
            <w:r w:rsidR="00CE6B8B" w:rsidRPr="000F25D8">
              <w:rPr>
                <w:i/>
              </w:rPr>
              <w:t>Document engineering design standards</w:t>
            </w:r>
            <w:r w:rsidR="00F43E53">
              <w:rPr>
                <w:i/>
              </w:rPr>
              <w:t xml:space="preserve"> for repair or reconstruction</w:t>
            </w:r>
            <w:r w:rsidR="00CE6B8B" w:rsidRPr="000F25D8">
              <w:rPr>
                <w:i/>
              </w:rPr>
              <w:t>.</w:t>
            </w:r>
          </w:p>
        </w:tc>
      </w:tr>
      <w:tr w:rsidR="00E94434" w:rsidTr="00ED0AB6"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E94434" w:rsidRPr="009D3256" w:rsidRDefault="00E94434" w:rsidP="00EF1D90">
            <w:pPr>
              <w:rPr>
                <w:b/>
              </w:rPr>
            </w:pPr>
            <w:r w:rsidRPr="009D3256">
              <w:rPr>
                <w:b/>
              </w:rPr>
              <w:t>Estimate</w:t>
            </w:r>
            <w:r w:rsidR="00D07FA5" w:rsidRPr="009D3256">
              <w:rPr>
                <w:b/>
              </w:rPr>
              <w:t>d</w:t>
            </w:r>
            <w:r w:rsidRPr="009D3256">
              <w:rPr>
                <w:b/>
              </w:rPr>
              <w:t xml:space="preserve"> cost</w:t>
            </w:r>
            <w:r w:rsidR="001966B1" w:rsidRPr="009D3256">
              <w:rPr>
                <w:b/>
              </w:rPr>
              <w:t xml:space="preserve"> of the Repair or Re-construction Alternative</w:t>
            </w:r>
          </w:p>
        </w:tc>
        <w:tc>
          <w:tcPr>
            <w:tcW w:w="7200" w:type="dxa"/>
          </w:tcPr>
          <w:p w:rsidR="00F43E53" w:rsidRPr="00E80533" w:rsidRDefault="00F43E53" w:rsidP="00EF1D90">
            <w:pPr>
              <w:rPr>
                <w:b/>
              </w:rPr>
            </w:pPr>
            <w:r w:rsidRPr="00E80533">
              <w:rPr>
                <w:b/>
              </w:rPr>
              <w:t xml:space="preserve">Instructions: </w:t>
            </w:r>
          </w:p>
          <w:p w:rsidR="00E94434" w:rsidRPr="000F25D8" w:rsidRDefault="00C92E7C" w:rsidP="00EF1D90">
            <w:r>
              <w:t xml:space="preserve">a) </w:t>
            </w:r>
            <w:r w:rsidR="00F43E53">
              <w:t>Provide lump sum dollar amount here.</w:t>
            </w:r>
          </w:p>
          <w:p w:rsidR="001966B1" w:rsidRDefault="00C92E7C" w:rsidP="00D07FA5">
            <w:pPr>
              <w:rPr>
                <w:i/>
              </w:rPr>
            </w:pPr>
            <w:r>
              <w:rPr>
                <w:i/>
              </w:rPr>
              <w:t xml:space="preserve">b) </w:t>
            </w:r>
            <w:r w:rsidR="001966B1" w:rsidRPr="000F25D8">
              <w:rPr>
                <w:i/>
              </w:rPr>
              <w:t xml:space="preserve">Provide </w:t>
            </w:r>
            <w:r w:rsidR="00D07FA5" w:rsidRPr="000F25D8">
              <w:rPr>
                <w:i/>
              </w:rPr>
              <w:t xml:space="preserve">in a separate attachment </w:t>
            </w:r>
            <w:r w:rsidR="001966B1" w:rsidRPr="000F25D8">
              <w:rPr>
                <w:i/>
              </w:rPr>
              <w:t>a preliminary detailed cost estimate</w:t>
            </w:r>
            <w:r w:rsidR="00D07FA5" w:rsidRPr="000F25D8">
              <w:rPr>
                <w:i/>
              </w:rPr>
              <w:t xml:space="preserve"> that includes Preliminary Engineering (NEPA, environmental clearance, design, and contract preparation), Construction, and Construction Engineering. Provide estimated quantities and unit prices for all major construction items.</w:t>
            </w:r>
          </w:p>
          <w:p w:rsidR="00D279AE" w:rsidRPr="000F25D8" w:rsidRDefault="00D279AE" w:rsidP="00CA72E9">
            <w:pPr>
              <w:rPr>
                <w:i/>
              </w:rPr>
            </w:pPr>
            <w:r>
              <w:rPr>
                <w:i/>
              </w:rPr>
              <w:t xml:space="preserve">c) Use attached </w:t>
            </w:r>
            <w:r w:rsidR="00CA72E9">
              <w:rPr>
                <w:i/>
              </w:rPr>
              <w:t>Preliminary Cost Estimate f</w:t>
            </w:r>
            <w:r>
              <w:rPr>
                <w:i/>
              </w:rPr>
              <w:t>orm.</w:t>
            </w:r>
          </w:p>
        </w:tc>
      </w:tr>
      <w:tr w:rsidR="006B4732" w:rsidTr="00ED0AB6"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B4732" w:rsidRPr="009D3256" w:rsidRDefault="00EF1D90">
            <w:pPr>
              <w:rPr>
                <w:b/>
              </w:rPr>
            </w:pPr>
            <w:r w:rsidRPr="009D3256">
              <w:rPr>
                <w:b/>
              </w:rPr>
              <w:t>Description of Betterment Alternative</w:t>
            </w:r>
          </w:p>
        </w:tc>
        <w:tc>
          <w:tcPr>
            <w:tcW w:w="7200" w:type="dxa"/>
          </w:tcPr>
          <w:p w:rsidR="00F43E53" w:rsidRPr="00E80533" w:rsidRDefault="00F43E53" w:rsidP="00CE6B8B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>Instructions:</w:t>
            </w:r>
          </w:p>
          <w:p w:rsidR="00C92E7C" w:rsidRDefault="00C92E7C" w:rsidP="00CE6B8B">
            <w:pPr>
              <w:rPr>
                <w:i/>
              </w:rPr>
            </w:pPr>
            <w:r>
              <w:rPr>
                <w:i/>
              </w:rPr>
              <w:t xml:space="preserve">a) </w:t>
            </w:r>
            <w:r w:rsidR="00D826AB" w:rsidRPr="000F25D8">
              <w:rPr>
                <w:i/>
              </w:rPr>
              <w:t>Describe the project scope of work</w:t>
            </w:r>
            <w:r w:rsidR="00A03091" w:rsidRPr="000F25D8">
              <w:rPr>
                <w:i/>
              </w:rPr>
              <w:t xml:space="preserve">. </w:t>
            </w:r>
          </w:p>
          <w:p w:rsidR="006B4732" w:rsidRPr="000F25D8" w:rsidRDefault="00C92E7C" w:rsidP="00CE6B8B">
            <w:pPr>
              <w:rPr>
                <w:i/>
              </w:rPr>
            </w:pPr>
            <w:r>
              <w:rPr>
                <w:i/>
              </w:rPr>
              <w:t xml:space="preserve">b) </w:t>
            </w:r>
            <w:r w:rsidR="00CE6B8B" w:rsidRPr="000F25D8">
              <w:rPr>
                <w:i/>
              </w:rPr>
              <w:t xml:space="preserve">Describe engineering design criteria and </w:t>
            </w:r>
            <w:r w:rsidR="00EA664E" w:rsidRPr="000F25D8">
              <w:rPr>
                <w:i/>
              </w:rPr>
              <w:t xml:space="preserve">expected </w:t>
            </w:r>
            <w:r w:rsidR="00CE6B8B" w:rsidRPr="000F25D8">
              <w:rPr>
                <w:i/>
              </w:rPr>
              <w:t>design life.</w:t>
            </w:r>
          </w:p>
        </w:tc>
      </w:tr>
      <w:tr w:rsidR="00D07FA5" w:rsidTr="00ED0AB6"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D07FA5" w:rsidRPr="009D3256" w:rsidRDefault="00D07FA5">
            <w:pPr>
              <w:rPr>
                <w:b/>
              </w:rPr>
            </w:pPr>
            <w:r w:rsidRPr="009D3256">
              <w:rPr>
                <w:b/>
              </w:rPr>
              <w:t>Estimated cost of the Betterment Alternative</w:t>
            </w:r>
          </w:p>
        </w:tc>
        <w:tc>
          <w:tcPr>
            <w:tcW w:w="7200" w:type="dxa"/>
          </w:tcPr>
          <w:p w:rsidR="00F43E53" w:rsidRPr="00E80533" w:rsidRDefault="00F43E53" w:rsidP="00F43E53">
            <w:pPr>
              <w:rPr>
                <w:b/>
              </w:rPr>
            </w:pPr>
            <w:r w:rsidRPr="00E80533">
              <w:rPr>
                <w:b/>
              </w:rPr>
              <w:t xml:space="preserve">Instructions: </w:t>
            </w:r>
          </w:p>
          <w:p w:rsidR="00F43E53" w:rsidRPr="000F25D8" w:rsidRDefault="00C92E7C" w:rsidP="00F43E53">
            <w:r>
              <w:t xml:space="preserve">a) </w:t>
            </w:r>
            <w:r w:rsidR="00F43E53">
              <w:t>Provide lump sum dollar amount here.</w:t>
            </w:r>
          </w:p>
          <w:p w:rsidR="00D07FA5" w:rsidRDefault="00C92E7C" w:rsidP="00A03091">
            <w:pPr>
              <w:rPr>
                <w:i/>
              </w:rPr>
            </w:pPr>
            <w:r>
              <w:rPr>
                <w:i/>
              </w:rPr>
              <w:t xml:space="preserve">b) </w:t>
            </w:r>
            <w:r w:rsidR="00D07FA5" w:rsidRPr="000F25D8">
              <w:rPr>
                <w:i/>
              </w:rPr>
              <w:t>Provide in a separate attachment a preliminary detailed cost estimate that includes Preliminary Engineering (NEPA, environmental clearance, design, and contract preparation), Construction, and Construction Engineering. Provide estimated quantities and unit prices for all major construction items.</w:t>
            </w:r>
          </w:p>
          <w:p w:rsidR="00D279AE" w:rsidRPr="000F25D8" w:rsidRDefault="00CA72E9" w:rsidP="00CA72E9">
            <w:pPr>
              <w:rPr>
                <w:i/>
              </w:rPr>
            </w:pPr>
            <w:r>
              <w:rPr>
                <w:i/>
              </w:rPr>
              <w:t xml:space="preserve">c) Use attached Preliminary Cost Estimate </w:t>
            </w:r>
            <w:r>
              <w:rPr>
                <w:i/>
              </w:rPr>
              <w:t>f</w:t>
            </w:r>
            <w:r>
              <w:rPr>
                <w:i/>
              </w:rPr>
              <w:t>orm.</w:t>
            </w:r>
          </w:p>
        </w:tc>
      </w:tr>
      <w:tr w:rsidR="00E1487F" w:rsidTr="00ED0AB6"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E1487F" w:rsidRPr="009D3256" w:rsidRDefault="00E3630E">
            <w:pPr>
              <w:rPr>
                <w:b/>
              </w:rPr>
            </w:pPr>
            <w:r w:rsidRPr="009D3256">
              <w:rPr>
                <w:b/>
              </w:rPr>
              <w:t>Describe current damage and cause of damage.</w:t>
            </w:r>
          </w:p>
        </w:tc>
        <w:tc>
          <w:tcPr>
            <w:tcW w:w="7200" w:type="dxa"/>
          </w:tcPr>
          <w:p w:rsidR="00F43E53" w:rsidRPr="00E80533" w:rsidRDefault="00A03091" w:rsidP="00BA555A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 xml:space="preserve">Example:  </w:t>
            </w:r>
          </w:p>
          <w:p w:rsidR="00C2094A" w:rsidRDefault="00ED0AB6" w:rsidP="00BA555A">
            <w:pPr>
              <w:rPr>
                <w:i/>
              </w:rPr>
            </w:pPr>
            <w:r>
              <w:rPr>
                <w:i/>
              </w:rPr>
              <w:t xml:space="preserve">a) </w:t>
            </w:r>
            <w:r w:rsidR="00B756A5">
              <w:rPr>
                <w:i/>
              </w:rPr>
              <w:t>The inlet of a 10-foot diameter culvert inlet</w:t>
            </w:r>
            <w:r w:rsidR="007F4BAA" w:rsidRPr="000F25D8">
              <w:rPr>
                <w:i/>
              </w:rPr>
              <w:t xml:space="preserve"> plugged with logs and debris.</w:t>
            </w:r>
            <w:r w:rsidR="00B756A5">
              <w:rPr>
                <w:i/>
              </w:rPr>
              <w:t xml:space="preserve"> Water overtopped the road and scoured out 1000 CY of embankment and the culvert was a total loss.</w:t>
            </w:r>
            <w:r w:rsidR="007F4BAA" w:rsidRPr="000F25D8">
              <w:rPr>
                <w:i/>
              </w:rPr>
              <w:t xml:space="preserve"> </w:t>
            </w:r>
          </w:p>
          <w:p w:rsidR="00C2094A" w:rsidRDefault="00ED0AB6" w:rsidP="00BA555A">
            <w:pPr>
              <w:rPr>
                <w:i/>
              </w:rPr>
            </w:pPr>
            <w:r>
              <w:rPr>
                <w:i/>
              </w:rPr>
              <w:t xml:space="preserve">b) </w:t>
            </w:r>
            <w:r w:rsidR="003B2E81" w:rsidRPr="000F25D8">
              <w:rPr>
                <w:i/>
              </w:rPr>
              <w:t>Flood waters that exceeded the Q</w:t>
            </w:r>
            <w:r w:rsidR="00D54B93">
              <w:rPr>
                <w:i/>
              </w:rPr>
              <w:t>100</w:t>
            </w:r>
            <w:r w:rsidR="003B2E81" w:rsidRPr="000F25D8">
              <w:rPr>
                <w:i/>
              </w:rPr>
              <w:t xml:space="preserve"> (USGS</w:t>
            </w:r>
            <w:r w:rsidR="00420645" w:rsidRPr="000F25D8">
              <w:rPr>
                <w:i/>
              </w:rPr>
              <w:t xml:space="preserve"> Sta. </w:t>
            </w:r>
            <w:proofErr w:type="spellStart"/>
            <w:r w:rsidR="00420645" w:rsidRPr="000F25D8">
              <w:rPr>
                <w:i/>
              </w:rPr>
              <w:t>No.</w:t>
            </w:r>
            <w:r w:rsidR="00D54B93">
              <w:rPr>
                <w:i/>
              </w:rPr>
              <w:t>XXX</w:t>
            </w:r>
            <w:proofErr w:type="spellEnd"/>
            <w:r w:rsidR="00420645" w:rsidRPr="000F25D8">
              <w:rPr>
                <w:i/>
              </w:rPr>
              <w:t>)</w:t>
            </w:r>
            <w:r w:rsidR="007F4BAA" w:rsidRPr="000F25D8">
              <w:rPr>
                <w:i/>
              </w:rPr>
              <w:t xml:space="preserve"> scoured out </w:t>
            </w:r>
            <w:r w:rsidR="00D54B93">
              <w:rPr>
                <w:i/>
              </w:rPr>
              <w:t>5,000 CY of the bridge approach embankment</w:t>
            </w:r>
            <w:r w:rsidR="007F4BAA" w:rsidRPr="000F25D8">
              <w:rPr>
                <w:i/>
              </w:rPr>
              <w:t xml:space="preserve">. </w:t>
            </w:r>
          </w:p>
          <w:p w:rsidR="00C2094A" w:rsidRDefault="00ED0AB6" w:rsidP="00BA555A">
            <w:pPr>
              <w:rPr>
                <w:i/>
              </w:rPr>
            </w:pPr>
            <w:r>
              <w:rPr>
                <w:i/>
              </w:rPr>
              <w:t xml:space="preserve">c) </w:t>
            </w:r>
            <w:r w:rsidR="00633120" w:rsidRPr="000F25D8">
              <w:rPr>
                <w:i/>
              </w:rPr>
              <w:t xml:space="preserve">Saturated soils and high </w:t>
            </w:r>
            <w:proofErr w:type="spellStart"/>
            <w:r w:rsidR="00633120" w:rsidRPr="000F25D8">
              <w:rPr>
                <w:i/>
              </w:rPr>
              <w:t>pore</w:t>
            </w:r>
            <w:proofErr w:type="spellEnd"/>
            <w:r w:rsidR="00633120" w:rsidRPr="000F25D8">
              <w:rPr>
                <w:i/>
              </w:rPr>
              <w:t xml:space="preserve"> </w:t>
            </w:r>
            <w:r w:rsidR="00D54B93">
              <w:rPr>
                <w:i/>
              </w:rPr>
              <w:t xml:space="preserve">water </w:t>
            </w:r>
            <w:r w:rsidR="00633120" w:rsidRPr="000F25D8">
              <w:rPr>
                <w:i/>
              </w:rPr>
              <w:t xml:space="preserve">pressure </w:t>
            </w:r>
            <w:r w:rsidR="00D54B93">
              <w:rPr>
                <w:i/>
              </w:rPr>
              <w:t xml:space="preserve">resulted in a large embankment failure </w:t>
            </w:r>
            <w:r w:rsidR="00E3630E">
              <w:rPr>
                <w:i/>
              </w:rPr>
              <w:t>with a 15-foot high head scarp at road centerline.</w:t>
            </w:r>
            <w:r w:rsidR="00D61E7C" w:rsidRPr="000F25D8">
              <w:rPr>
                <w:i/>
              </w:rPr>
              <w:t xml:space="preserve"> </w:t>
            </w:r>
          </w:p>
          <w:p w:rsidR="00E1487F" w:rsidRPr="000F25D8" w:rsidRDefault="00C92E7C" w:rsidP="00E3630E">
            <w:pPr>
              <w:rPr>
                <w:i/>
              </w:rPr>
            </w:pPr>
            <w:r>
              <w:rPr>
                <w:i/>
              </w:rPr>
              <w:t xml:space="preserve">d) </w:t>
            </w:r>
            <w:r w:rsidR="00E3630E">
              <w:rPr>
                <w:i/>
              </w:rPr>
              <w:t>Historic slide moved significantly during this event. The road profile dropped 24-inches for 1,000-feet.</w:t>
            </w:r>
          </w:p>
        </w:tc>
      </w:tr>
      <w:tr w:rsidR="00E1487F" w:rsidTr="00ED0AB6"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E1487F" w:rsidRPr="009D3256" w:rsidRDefault="00E1487F" w:rsidP="000D3F2D">
            <w:pPr>
              <w:rPr>
                <w:b/>
              </w:rPr>
            </w:pPr>
            <w:r w:rsidRPr="009D3256">
              <w:rPr>
                <w:b/>
              </w:rPr>
              <w:lastRenderedPageBreak/>
              <w:t>Describe past damage</w:t>
            </w:r>
            <w:r w:rsidR="000D3F2D" w:rsidRPr="009D3256">
              <w:rPr>
                <w:b/>
              </w:rPr>
              <w:t xml:space="preserve"> and repairs </w:t>
            </w:r>
            <w:r w:rsidRPr="009D3256">
              <w:rPr>
                <w:b/>
              </w:rPr>
              <w:t>includ</w:t>
            </w:r>
            <w:r w:rsidR="000D3F2D" w:rsidRPr="009D3256">
              <w:rPr>
                <w:b/>
              </w:rPr>
              <w:t>ing</w:t>
            </w:r>
            <w:r w:rsidRPr="009D3256">
              <w:rPr>
                <w:b/>
              </w:rPr>
              <w:t xml:space="preserve"> dates</w:t>
            </w:r>
          </w:p>
        </w:tc>
        <w:tc>
          <w:tcPr>
            <w:tcW w:w="7200" w:type="dxa"/>
          </w:tcPr>
          <w:p w:rsidR="00F43E53" w:rsidRPr="00E80533" w:rsidRDefault="00F43E53" w:rsidP="00D61E7C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>Example:</w:t>
            </w:r>
          </w:p>
          <w:p w:rsidR="00E3630E" w:rsidRDefault="00ED0AB6" w:rsidP="00D61E7C">
            <w:pPr>
              <w:rPr>
                <w:i/>
              </w:rPr>
            </w:pPr>
            <w:r>
              <w:rPr>
                <w:i/>
              </w:rPr>
              <w:t xml:space="preserve">a) </w:t>
            </w:r>
            <w:r w:rsidR="00005EC3" w:rsidRPr="000F25D8">
              <w:rPr>
                <w:i/>
              </w:rPr>
              <w:t xml:space="preserve">Twice in the past 20-years damage similar to the current damage has occurred. </w:t>
            </w:r>
          </w:p>
          <w:p w:rsidR="00E3630E" w:rsidRDefault="00ED0AB6" w:rsidP="00D61E7C">
            <w:pPr>
              <w:rPr>
                <w:i/>
              </w:rPr>
            </w:pPr>
            <w:r>
              <w:rPr>
                <w:i/>
              </w:rPr>
              <w:t xml:space="preserve">b) </w:t>
            </w:r>
            <w:r w:rsidR="00005EC3" w:rsidRPr="000F25D8">
              <w:rPr>
                <w:i/>
              </w:rPr>
              <w:t>Damage has not occurred here in the past.</w:t>
            </w:r>
            <w:r w:rsidR="000D3F2D" w:rsidRPr="000F25D8">
              <w:rPr>
                <w:i/>
              </w:rPr>
              <w:t xml:space="preserve"> </w:t>
            </w:r>
          </w:p>
          <w:p w:rsidR="00E3630E" w:rsidRDefault="00ED0AB6" w:rsidP="00D61E7C">
            <w:pPr>
              <w:rPr>
                <w:i/>
              </w:rPr>
            </w:pPr>
            <w:r>
              <w:rPr>
                <w:i/>
              </w:rPr>
              <w:t xml:space="preserve">c) </w:t>
            </w:r>
            <w:r w:rsidR="000D3F2D" w:rsidRPr="000F25D8">
              <w:rPr>
                <w:i/>
              </w:rPr>
              <w:t>Rock fall frequently requires periodic removal from traveled way</w:t>
            </w:r>
            <w:r w:rsidR="00E3630E">
              <w:rPr>
                <w:i/>
              </w:rPr>
              <w:t xml:space="preserve"> in this area</w:t>
            </w:r>
            <w:r w:rsidR="000D3F2D" w:rsidRPr="000F25D8">
              <w:rPr>
                <w:i/>
              </w:rPr>
              <w:t>.</w:t>
            </w:r>
          </w:p>
          <w:p w:rsidR="00E1487F" w:rsidRPr="000F25D8" w:rsidRDefault="00ED0AB6" w:rsidP="00A86163">
            <w:pPr>
              <w:rPr>
                <w:i/>
              </w:rPr>
            </w:pPr>
            <w:r>
              <w:rPr>
                <w:i/>
              </w:rPr>
              <w:t xml:space="preserve">d) </w:t>
            </w:r>
            <w:r w:rsidR="00D61E7C" w:rsidRPr="000F25D8">
              <w:rPr>
                <w:i/>
              </w:rPr>
              <w:t xml:space="preserve">Road </w:t>
            </w:r>
            <w:r w:rsidR="00E3630E">
              <w:rPr>
                <w:i/>
              </w:rPr>
              <w:t xml:space="preserve">failed and </w:t>
            </w:r>
            <w:r w:rsidR="00D61E7C" w:rsidRPr="000F25D8">
              <w:rPr>
                <w:i/>
              </w:rPr>
              <w:t xml:space="preserve">was re-located away from </w:t>
            </w:r>
            <w:r w:rsidR="00A86163">
              <w:rPr>
                <w:i/>
              </w:rPr>
              <w:t xml:space="preserve">the </w:t>
            </w:r>
            <w:r w:rsidR="00D61E7C" w:rsidRPr="000F25D8">
              <w:rPr>
                <w:i/>
              </w:rPr>
              <w:t>river 10-years ago</w:t>
            </w:r>
            <w:r w:rsidR="00E3630E">
              <w:rPr>
                <w:i/>
              </w:rPr>
              <w:t xml:space="preserve"> due to imp</w:t>
            </w:r>
            <w:r w:rsidR="00A86163">
              <w:rPr>
                <w:i/>
              </w:rPr>
              <w:t>i</w:t>
            </w:r>
            <w:r w:rsidR="00E3630E">
              <w:rPr>
                <w:i/>
              </w:rPr>
              <w:t>nging flow</w:t>
            </w:r>
            <w:r w:rsidR="00D61E7C" w:rsidRPr="000F25D8">
              <w:rPr>
                <w:i/>
              </w:rPr>
              <w:t>.</w:t>
            </w:r>
          </w:p>
        </w:tc>
      </w:tr>
      <w:tr w:rsidR="00D61E7C" w:rsidTr="00ED0AB6"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D61E7C" w:rsidRPr="009D3256" w:rsidRDefault="00C917D1" w:rsidP="00C917D1">
            <w:pPr>
              <w:rPr>
                <w:b/>
              </w:rPr>
            </w:pPr>
            <w:r w:rsidRPr="009D3256">
              <w:rPr>
                <w:b/>
              </w:rPr>
              <w:t>Describe design features of the Betterment Alternative that will</w:t>
            </w:r>
            <w:r w:rsidR="00E94434" w:rsidRPr="009D3256">
              <w:rPr>
                <w:b/>
              </w:rPr>
              <w:t xml:space="preserve"> redu</w:t>
            </w:r>
            <w:r w:rsidRPr="009D3256">
              <w:rPr>
                <w:b/>
              </w:rPr>
              <w:t>ce future damage</w:t>
            </w:r>
          </w:p>
        </w:tc>
        <w:tc>
          <w:tcPr>
            <w:tcW w:w="7200" w:type="dxa"/>
          </w:tcPr>
          <w:p w:rsidR="004939D4" w:rsidRPr="00E80533" w:rsidRDefault="004939D4" w:rsidP="00D61E7C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>Example:</w:t>
            </w:r>
          </w:p>
          <w:p w:rsidR="00D61E7C" w:rsidRDefault="003545A2" w:rsidP="00D61E7C">
            <w:pPr>
              <w:rPr>
                <w:i/>
              </w:rPr>
            </w:pPr>
            <w:r>
              <w:rPr>
                <w:i/>
              </w:rPr>
              <w:t xml:space="preserve">a) </w:t>
            </w:r>
            <w:r w:rsidR="00122ACD" w:rsidRPr="000F25D8">
              <w:rPr>
                <w:i/>
              </w:rPr>
              <w:t>The road surface will be elevated 3-feet above the 100-year flood elevation which includes an allowance for debris</w:t>
            </w:r>
            <w:r w:rsidR="009D61DC">
              <w:rPr>
                <w:i/>
              </w:rPr>
              <w:t xml:space="preserve"> to prevent overtoppping</w:t>
            </w:r>
            <w:bookmarkStart w:id="0" w:name="_GoBack"/>
            <w:bookmarkEnd w:id="0"/>
            <w:r w:rsidR="00122ACD" w:rsidRPr="000F25D8">
              <w:rPr>
                <w:i/>
              </w:rPr>
              <w:t xml:space="preserve">. </w:t>
            </w:r>
          </w:p>
          <w:p w:rsidR="00B7432E" w:rsidRPr="000F25D8" w:rsidRDefault="00B7432E" w:rsidP="00D61E7C">
            <w:pPr>
              <w:rPr>
                <w:i/>
              </w:rPr>
            </w:pPr>
            <w:r>
              <w:rPr>
                <w:i/>
              </w:rPr>
              <w:t>b) A debris rack and over flow culvert will be added to prevent plugging the culvert and overtopping the road.</w:t>
            </w:r>
          </w:p>
        </w:tc>
      </w:tr>
      <w:tr w:rsidR="00EA664E" w:rsidTr="00ED0AB6"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EA664E" w:rsidRPr="009D3256" w:rsidRDefault="00EA664E" w:rsidP="004701B8">
            <w:pPr>
              <w:rPr>
                <w:b/>
              </w:rPr>
            </w:pPr>
            <w:r w:rsidRPr="009D3256">
              <w:rPr>
                <w:b/>
              </w:rPr>
              <w:t xml:space="preserve">Describe future damage and </w:t>
            </w:r>
            <w:r w:rsidR="00BA555A" w:rsidRPr="009D3256">
              <w:rPr>
                <w:b/>
              </w:rPr>
              <w:t xml:space="preserve">estimate </w:t>
            </w:r>
            <w:r w:rsidRPr="009D3256">
              <w:rPr>
                <w:b/>
              </w:rPr>
              <w:t xml:space="preserve">repair costs for the Repair/Reconstruction Alternative </w:t>
            </w:r>
            <w:r w:rsidR="004701B8" w:rsidRPr="009D3256">
              <w:rPr>
                <w:b/>
              </w:rPr>
              <w:t>after future events</w:t>
            </w:r>
          </w:p>
        </w:tc>
        <w:tc>
          <w:tcPr>
            <w:tcW w:w="7200" w:type="dxa"/>
          </w:tcPr>
          <w:p w:rsidR="004939D4" w:rsidRPr="00E80533" w:rsidRDefault="004939D4" w:rsidP="00BA555A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>Instructions:</w:t>
            </w:r>
          </w:p>
          <w:p w:rsidR="00DF42A6" w:rsidRDefault="003545A2" w:rsidP="004939D4">
            <w:pPr>
              <w:rPr>
                <w:i/>
              </w:rPr>
            </w:pPr>
            <w:r>
              <w:rPr>
                <w:i/>
              </w:rPr>
              <w:t xml:space="preserve">a) </w:t>
            </w:r>
            <w:r w:rsidR="004939D4">
              <w:rPr>
                <w:i/>
              </w:rPr>
              <w:t>Provide a d</w:t>
            </w:r>
            <w:r w:rsidR="00034298" w:rsidRPr="000F25D8">
              <w:rPr>
                <w:i/>
              </w:rPr>
              <w:t>escription of damage and estimated cost to repair (attach detailed preliminary cost estimate) after future events (25-year, 50-year, 100-year, and 200-year Storm/Flood Frequency)</w:t>
            </w:r>
            <w:r w:rsidR="004939D4">
              <w:rPr>
                <w:i/>
              </w:rPr>
              <w:t>.</w:t>
            </w:r>
          </w:p>
          <w:p w:rsidR="00D279AE" w:rsidRPr="000F25D8" w:rsidRDefault="00CA72E9" w:rsidP="00CA72E9">
            <w:pPr>
              <w:rPr>
                <w:i/>
              </w:rPr>
            </w:pPr>
            <w:r>
              <w:rPr>
                <w:i/>
              </w:rPr>
              <w:t xml:space="preserve">c) Use attached Preliminary Cost Estimate </w:t>
            </w:r>
            <w:r>
              <w:rPr>
                <w:i/>
              </w:rPr>
              <w:t>f</w:t>
            </w:r>
            <w:r>
              <w:rPr>
                <w:i/>
              </w:rPr>
              <w:t>orm.</w:t>
            </w:r>
          </w:p>
        </w:tc>
      </w:tr>
      <w:tr w:rsidR="004701B8" w:rsidTr="00ED0AB6"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4701B8" w:rsidRPr="009D3256" w:rsidRDefault="004701B8" w:rsidP="004701B8">
            <w:pPr>
              <w:rPr>
                <w:b/>
              </w:rPr>
            </w:pPr>
            <w:r w:rsidRPr="009D3256">
              <w:rPr>
                <w:b/>
              </w:rPr>
              <w:t xml:space="preserve">Describe future damage and </w:t>
            </w:r>
            <w:r w:rsidR="00BA555A" w:rsidRPr="009D3256">
              <w:rPr>
                <w:b/>
              </w:rPr>
              <w:t xml:space="preserve">estimate </w:t>
            </w:r>
            <w:r w:rsidRPr="009D3256">
              <w:rPr>
                <w:b/>
              </w:rPr>
              <w:t>repair costs for the Betterment Alternative after future events</w:t>
            </w:r>
          </w:p>
        </w:tc>
        <w:tc>
          <w:tcPr>
            <w:tcW w:w="7200" w:type="dxa"/>
          </w:tcPr>
          <w:p w:rsidR="004939D4" w:rsidRPr="00E80533" w:rsidRDefault="004939D4" w:rsidP="00034298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>Instructions:</w:t>
            </w:r>
          </w:p>
          <w:p w:rsidR="004701B8" w:rsidRDefault="003545A2" w:rsidP="00034298">
            <w:pPr>
              <w:rPr>
                <w:i/>
              </w:rPr>
            </w:pPr>
            <w:r>
              <w:rPr>
                <w:i/>
              </w:rPr>
              <w:t xml:space="preserve">a) </w:t>
            </w:r>
            <w:r w:rsidR="00034298" w:rsidRPr="000F25D8">
              <w:rPr>
                <w:i/>
              </w:rPr>
              <w:t>Description of damage and estimated cost to repair (attach detailed preliminary cost estimate) after future events (</w:t>
            </w:r>
            <w:r w:rsidR="00BA555A" w:rsidRPr="000F25D8">
              <w:rPr>
                <w:i/>
              </w:rPr>
              <w:t>25-year</w:t>
            </w:r>
            <w:r w:rsidR="00034298" w:rsidRPr="000F25D8">
              <w:rPr>
                <w:i/>
              </w:rPr>
              <w:t>, 50-year, 100-year, and 200-year</w:t>
            </w:r>
            <w:r w:rsidR="00BA555A" w:rsidRPr="000F25D8">
              <w:rPr>
                <w:i/>
              </w:rPr>
              <w:t xml:space="preserve"> Storm/Flood Frequency)</w:t>
            </w:r>
            <w:r w:rsidR="00D279AE">
              <w:rPr>
                <w:i/>
              </w:rPr>
              <w:t>.</w:t>
            </w:r>
          </w:p>
          <w:p w:rsidR="00D279AE" w:rsidRPr="000F25D8" w:rsidRDefault="00CA72E9" w:rsidP="00CA72E9">
            <w:pPr>
              <w:rPr>
                <w:i/>
              </w:rPr>
            </w:pPr>
            <w:r>
              <w:rPr>
                <w:i/>
              </w:rPr>
              <w:t xml:space="preserve">c) Use attached Preliminary Cost Estimate </w:t>
            </w:r>
            <w:r>
              <w:rPr>
                <w:i/>
              </w:rPr>
              <w:t>f</w:t>
            </w:r>
            <w:r>
              <w:rPr>
                <w:i/>
              </w:rPr>
              <w:t>orm.</w:t>
            </w:r>
          </w:p>
        </w:tc>
      </w:tr>
      <w:tr w:rsidR="00827481" w:rsidTr="00ED0AB6"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827481" w:rsidRPr="009D3256" w:rsidRDefault="00827481" w:rsidP="004939D4">
            <w:pPr>
              <w:rPr>
                <w:b/>
              </w:rPr>
            </w:pPr>
            <w:r w:rsidRPr="009D3256">
              <w:rPr>
                <w:b/>
              </w:rPr>
              <w:t>I</w:t>
            </w:r>
            <w:r w:rsidR="004939D4" w:rsidRPr="009D3256">
              <w:rPr>
                <w:b/>
              </w:rPr>
              <w:t>s</w:t>
            </w:r>
            <w:r w:rsidRPr="009D3256">
              <w:rPr>
                <w:b/>
              </w:rPr>
              <w:t xml:space="preserve"> ROW needed or Utility relocation?</w:t>
            </w:r>
          </w:p>
        </w:tc>
        <w:tc>
          <w:tcPr>
            <w:tcW w:w="7200" w:type="dxa"/>
          </w:tcPr>
          <w:p w:rsidR="00827481" w:rsidRPr="00E80533" w:rsidRDefault="004939D4" w:rsidP="00034298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>Instructions:</w:t>
            </w:r>
          </w:p>
          <w:p w:rsidR="004939D4" w:rsidRPr="000F25D8" w:rsidRDefault="003545A2" w:rsidP="00034298">
            <w:pPr>
              <w:rPr>
                <w:i/>
              </w:rPr>
            </w:pPr>
            <w:r>
              <w:rPr>
                <w:i/>
              </w:rPr>
              <w:t xml:space="preserve">a) </w:t>
            </w:r>
            <w:r w:rsidR="004939D4">
              <w:rPr>
                <w:i/>
              </w:rPr>
              <w:t xml:space="preserve">Describe the aspect of project that requires ROW or Utility relocation and the extent of the </w:t>
            </w:r>
            <w:r w:rsidR="00D2409F">
              <w:rPr>
                <w:i/>
              </w:rPr>
              <w:t>ROW and Utility relocation.</w:t>
            </w:r>
          </w:p>
        </w:tc>
      </w:tr>
      <w:tr w:rsidR="00827481" w:rsidTr="00ED0AB6">
        <w:tc>
          <w:tcPr>
            <w:tcW w:w="2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827481" w:rsidRPr="009D3256" w:rsidRDefault="00827481" w:rsidP="00827481">
            <w:pPr>
              <w:rPr>
                <w:b/>
              </w:rPr>
            </w:pPr>
            <w:r w:rsidRPr="009D3256">
              <w:rPr>
                <w:b/>
              </w:rPr>
              <w:t>Environmental or socioeconomic issues that are a part of the project</w:t>
            </w:r>
          </w:p>
        </w:tc>
        <w:tc>
          <w:tcPr>
            <w:tcW w:w="7200" w:type="dxa"/>
          </w:tcPr>
          <w:p w:rsidR="00827481" w:rsidRPr="00E80533" w:rsidRDefault="00D2409F" w:rsidP="00034298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>Instruction:</w:t>
            </w:r>
          </w:p>
          <w:p w:rsidR="00D2409F" w:rsidRPr="000F25D8" w:rsidRDefault="00817D3F" w:rsidP="00034298">
            <w:pPr>
              <w:rPr>
                <w:i/>
              </w:rPr>
            </w:pPr>
            <w:r>
              <w:rPr>
                <w:i/>
              </w:rPr>
              <w:t xml:space="preserve">a) </w:t>
            </w:r>
            <w:r w:rsidR="00D2409F">
              <w:rPr>
                <w:i/>
              </w:rPr>
              <w:t>List known environmental constraints, economic impacts, and public interest in the project.</w:t>
            </w:r>
          </w:p>
        </w:tc>
      </w:tr>
      <w:tr w:rsidR="00CB5381" w:rsidTr="00ED0AB6">
        <w:tc>
          <w:tcPr>
            <w:tcW w:w="2358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CB5381" w:rsidRPr="009D3256" w:rsidRDefault="00CB5381" w:rsidP="00CB5381">
            <w:pPr>
              <w:rPr>
                <w:b/>
              </w:rPr>
            </w:pPr>
            <w:r w:rsidRPr="009D3256">
              <w:rPr>
                <w:b/>
              </w:rPr>
              <w:t>Sustainability of the route including interconnectivity with other routes</w:t>
            </w:r>
          </w:p>
        </w:tc>
        <w:tc>
          <w:tcPr>
            <w:tcW w:w="7200" w:type="dxa"/>
          </w:tcPr>
          <w:p w:rsidR="00CB5381" w:rsidRPr="00E80533" w:rsidRDefault="00D2409F" w:rsidP="00034298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>Instructions:</w:t>
            </w:r>
          </w:p>
          <w:p w:rsidR="00D2409F" w:rsidRPr="000F25D8" w:rsidRDefault="00817D3F" w:rsidP="0044250E">
            <w:pPr>
              <w:rPr>
                <w:i/>
              </w:rPr>
            </w:pPr>
            <w:r>
              <w:rPr>
                <w:i/>
              </w:rPr>
              <w:t xml:space="preserve">a) </w:t>
            </w:r>
            <w:r w:rsidR="00CB1E4E">
              <w:rPr>
                <w:i/>
              </w:rPr>
              <w:t xml:space="preserve">Describe long term sustainability issues of the route as a whole. </w:t>
            </w:r>
            <w:r w:rsidR="0044250E">
              <w:rPr>
                <w:i/>
              </w:rPr>
              <w:t>Is route re-location or are other measures needed to provide a sustainable route?</w:t>
            </w:r>
          </w:p>
        </w:tc>
      </w:tr>
    </w:tbl>
    <w:p w:rsidR="006B4732" w:rsidRDefault="006B4732">
      <w:pPr>
        <w:rPr>
          <w:sz w:val="24"/>
          <w:szCs w:val="24"/>
        </w:rPr>
      </w:pPr>
    </w:p>
    <w:p w:rsidR="000F25D8" w:rsidRDefault="000F25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4732" w:rsidRDefault="006B4732">
      <w:pPr>
        <w:rPr>
          <w:sz w:val="24"/>
          <w:szCs w:val="24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980"/>
        <w:gridCol w:w="3960"/>
        <w:gridCol w:w="980"/>
        <w:gridCol w:w="1460"/>
        <w:gridCol w:w="1300"/>
      </w:tblGrid>
      <w:tr w:rsidR="000F25D8" w:rsidRPr="000F25D8" w:rsidTr="000F25D8">
        <w:trPr>
          <w:trHeight w:val="379"/>
        </w:trPr>
        <w:tc>
          <w:tcPr>
            <w:tcW w:w="86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279AE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F25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Preliminary Cost Estimate</w:t>
            </w:r>
          </w:p>
        </w:tc>
      </w:tr>
      <w:tr w:rsidR="000F25D8" w:rsidRPr="000F25D8" w:rsidTr="000F25D8">
        <w:trPr>
          <w:trHeight w:val="300"/>
        </w:trPr>
        <w:tc>
          <w:tcPr>
            <w:tcW w:w="86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Fill-in estimates for appropriate items</w:t>
            </w:r>
            <w:r w:rsidRPr="000F25D8">
              <w:rPr>
                <w:rFonts w:ascii="Arial" w:eastAsia="Times New Roman" w:hAnsi="Arial" w:cs="Arial"/>
                <w:color w:val="1F1A08"/>
                <w:sz w:val="18"/>
                <w:szCs w:val="18"/>
              </w:rPr>
              <w:t xml:space="preserve">. </w:t>
            </w: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Add items as needed</w:t>
            </w:r>
            <w:r w:rsidRPr="000F25D8">
              <w:rPr>
                <w:rFonts w:ascii="Arial" w:eastAsia="Times New Roman" w:hAnsi="Arial" w:cs="Arial"/>
                <w:color w:val="1F1A08"/>
                <w:sz w:val="18"/>
                <w:szCs w:val="18"/>
              </w:rPr>
              <w:t xml:space="preserve">. </w:t>
            </w: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Use Current Unit Prices.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</w:rPr>
              <w:t>Quantity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</w:rPr>
              <w:t>Item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</w:rPr>
              <w:t>Unit Price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</w:rPr>
              <w:t>Unit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</w:rPr>
              <w:t>Total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Temporary Erosion Control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Lump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Temporary Traffic control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Lump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Clearing and Grubbing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Acres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Removal of Structures and Obstructions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Lump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Roadway Excavation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Cubic Yards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Imported Borrow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Cubic Yards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Sub-Excavation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Cubic Yards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Rip Rap &amp; Slope Protection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Cubic Yards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Retaining Walls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Square Feet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Roadway Aggregate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Cubic Yards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Asphalt concrete pavement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Tons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Bridges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18"/>
                <w:szCs w:val="18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Square Feet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Minor Culverts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Each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Major Culverts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Each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Underdrain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18"/>
                <w:szCs w:val="18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Linear Feet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Re</w:t>
            </w:r>
            <w:r w:rsidR="00C92E7C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-</w:t>
            </w: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vegetation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Acres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Roadside Safety (barriers,</w:t>
            </w:r>
            <w:r w:rsidR="00C92E7C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 xml:space="preserve"> </w:t>
            </w: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guardrail)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Linear Feet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Traffic Control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Lump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Utility Relocation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Lump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00000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Mobilization (As percentage of Sub-Total)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Lump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Contingencies (As percentage of Sub-Total</w:t>
            </w:r>
            <w:r w:rsidRPr="000F25D8">
              <w:rPr>
                <w:rFonts w:ascii="Arial" w:eastAsia="Times New Roman" w:hAnsi="Arial" w:cs="Arial"/>
                <w:color w:val="5B625E"/>
                <w:sz w:val="18"/>
                <w:szCs w:val="18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Lump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00000"/>
              </w:rPr>
              <w:t>Total Estimated Construction Cost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499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0303"/>
                <w:sz w:val="18"/>
                <w:szCs w:val="18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Estimated Preliminary Engineering Costs</w:t>
            </w: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br/>
              <w:t>(As a percentage of the Total  Estimated Construction Cost)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499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0303"/>
                <w:sz w:val="18"/>
                <w:szCs w:val="18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Estimated Right of Way Costs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499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0303"/>
                <w:sz w:val="18"/>
                <w:szCs w:val="18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Estimated Construction Engineering Costs</w:t>
            </w: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br/>
              <w:t xml:space="preserve">(As a percentage of the Total  Estimated Construction Cost)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30303"/>
              </w:rPr>
              <w:t>Sub-Total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30303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30303"/>
              </w:rPr>
              <w:t>Total Project Costs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F25D8" w:rsidRPr="006B4732" w:rsidRDefault="000F25D8">
      <w:pPr>
        <w:rPr>
          <w:sz w:val="24"/>
          <w:szCs w:val="24"/>
        </w:rPr>
      </w:pPr>
    </w:p>
    <w:sectPr w:rsidR="000F25D8" w:rsidRPr="006B4732" w:rsidSect="00A861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33" w:rsidRDefault="00E80533" w:rsidP="00E80533">
      <w:pPr>
        <w:spacing w:after="0" w:line="240" w:lineRule="auto"/>
      </w:pPr>
      <w:r>
        <w:separator/>
      </w:r>
    </w:p>
  </w:endnote>
  <w:endnote w:type="continuationSeparator" w:id="0">
    <w:p w:rsidR="00E80533" w:rsidRDefault="00E80533" w:rsidP="00E8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325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533" w:rsidRDefault="00F214E8">
        <w:pPr>
          <w:pStyle w:val="Footer"/>
          <w:jc w:val="center"/>
        </w:pPr>
        <w:r>
          <w:t xml:space="preserve">Page </w:t>
        </w:r>
        <w:r w:rsidR="00E80533">
          <w:fldChar w:fldCharType="begin"/>
        </w:r>
        <w:r w:rsidR="00E80533">
          <w:instrText xml:space="preserve"> PAGE   \* MERGEFORMAT </w:instrText>
        </w:r>
        <w:r w:rsidR="00E80533">
          <w:fldChar w:fldCharType="separate"/>
        </w:r>
        <w:r w:rsidR="009D61DC">
          <w:rPr>
            <w:noProof/>
          </w:rPr>
          <w:t>2</w:t>
        </w:r>
        <w:r w:rsidR="00E80533">
          <w:rPr>
            <w:noProof/>
          </w:rPr>
          <w:fldChar w:fldCharType="end"/>
        </w:r>
      </w:p>
    </w:sdtContent>
  </w:sdt>
  <w:p w:rsidR="00E80533" w:rsidRDefault="00E80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33" w:rsidRDefault="00E80533" w:rsidP="00E80533">
      <w:pPr>
        <w:spacing w:after="0" w:line="240" w:lineRule="auto"/>
      </w:pPr>
      <w:r>
        <w:separator/>
      </w:r>
    </w:p>
  </w:footnote>
  <w:footnote w:type="continuationSeparator" w:id="0">
    <w:p w:rsidR="00E80533" w:rsidRDefault="00E80533" w:rsidP="00E8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33" w:rsidRPr="00E80533" w:rsidRDefault="00E80533" w:rsidP="00E80533">
    <w:pPr>
      <w:pStyle w:val="Header"/>
      <w:jc w:val="center"/>
      <w:rPr>
        <w:b/>
        <w:sz w:val="28"/>
        <w:szCs w:val="28"/>
      </w:rPr>
    </w:pPr>
    <w:r w:rsidRPr="00E80533">
      <w:rPr>
        <w:b/>
        <w:sz w:val="28"/>
        <w:szCs w:val="28"/>
      </w:rPr>
      <w:t>Betterment Proposal</w:t>
    </w:r>
  </w:p>
  <w:p w:rsidR="00E80533" w:rsidRPr="00E80533" w:rsidRDefault="00E80533" w:rsidP="00E80533">
    <w:pPr>
      <w:pStyle w:val="Header"/>
      <w:jc w:val="center"/>
      <w:rPr>
        <w:b/>
        <w:sz w:val="24"/>
        <w:szCs w:val="24"/>
      </w:rPr>
    </w:pPr>
    <w:r w:rsidRPr="00E80533">
      <w:rPr>
        <w:b/>
        <w:sz w:val="24"/>
        <w:szCs w:val="24"/>
      </w:rPr>
      <w:t>(Project Name)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32"/>
    <w:rsid w:val="00005EC3"/>
    <w:rsid w:val="00034298"/>
    <w:rsid w:val="000C57E1"/>
    <w:rsid w:val="000D3F2D"/>
    <w:rsid w:val="000F25D8"/>
    <w:rsid w:val="00122ACD"/>
    <w:rsid w:val="00135B21"/>
    <w:rsid w:val="001966B1"/>
    <w:rsid w:val="001F7CC9"/>
    <w:rsid w:val="003545A2"/>
    <w:rsid w:val="003B2E81"/>
    <w:rsid w:val="00420645"/>
    <w:rsid w:val="0044250E"/>
    <w:rsid w:val="004701B8"/>
    <w:rsid w:val="004939D4"/>
    <w:rsid w:val="004B4A61"/>
    <w:rsid w:val="00633120"/>
    <w:rsid w:val="006B4732"/>
    <w:rsid w:val="007F4BAA"/>
    <w:rsid w:val="00817D3F"/>
    <w:rsid w:val="00827481"/>
    <w:rsid w:val="00853655"/>
    <w:rsid w:val="009D3256"/>
    <w:rsid w:val="009D61DC"/>
    <w:rsid w:val="00A03091"/>
    <w:rsid w:val="00A07B1A"/>
    <w:rsid w:val="00A86163"/>
    <w:rsid w:val="00AC67D5"/>
    <w:rsid w:val="00B7432E"/>
    <w:rsid w:val="00B756A5"/>
    <w:rsid w:val="00BA555A"/>
    <w:rsid w:val="00C2094A"/>
    <w:rsid w:val="00C917D1"/>
    <w:rsid w:val="00C92E7C"/>
    <w:rsid w:val="00CA72E9"/>
    <w:rsid w:val="00CB1E4E"/>
    <w:rsid w:val="00CB5381"/>
    <w:rsid w:val="00CE6B8B"/>
    <w:rsid w:val="00D07FA5"/>
    <w:rsid w:val="00D2409F"/>
    <w:rsid w:val="00D279AE"/>
    <w:rsid w:val="00D54B93"/>
    <w:rsid w:val="00D61E7C"/>
    <w:rsid w:val="00D826AB"/>
    <w:rsid w:val="00D85BE4"/>
    <w:rsid w:val="00DF42A6"/>
    <w:rsid w:val="00E1487F"/>
    <w:rsid w:val="00E3630E"/>
    <w:rsid w:val="00E80533"/>
    <w:rsid w:val="00E94434"/>
    <w:rsid w:val="00EA664E"/>
    <w:rsid w:val="00ED0AB6"/>
    <w:rsid w:val="00EF1D90"/>
    <w:rsid w:val="00F03CF3"/>
    <w:rsid w:val="00F214E8"/>
    <w:rsid w:val="00F4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33"/>
  </w:style>
  <w:style w:type="paragraph" w:styleId="Footer">
    <w:name w:val="footer"/>
    <w:basedOn w:val="Normal"/>
    <w:link w:val="FooterChar"/>
    <w:uiPriority w:val="99"/>
    <w:unhideWhenUsed/>
    <w:rsid w:val="00E8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33"/>
  </w:style>
  <w:style w:type="paragraph" w:styleId="Footer">
    <w:name w:val="footer"/>
    <w:basedOn w:val="Normal"/>
    <w:link w:val="FooterChar"/>
    <w:uiPriority w:val="99"/>
    <w:unhideWhenUsed/>
    <w:rsid w:val="00E8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Hilgendorf</dc:creator>
  <cp:lastModifiedBy>David Hilgendorf</cp:lastModifiedBy>
  <cp:revision>15</cp:revision>
  <cp:lastPrinted>2015-01-08T21:31:00Z</cp:lastPrinted>
  <dcterms:created xsi:type="dcterms:W3CDTF">2014-12-17T21:11:00Z</dcterms:created>
  <dcterms:modified xsi:type="dcterms:W3CDTF">2015-01-08T22:02:00Z</dcterms:modified>
</cp:coreProperties>
</file>